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4B1F4" w14:textId="77777777" w:rsidR="00DE580F" w:rsidRPr="00DE580F" w:rsidRDefault="00DE580F" w:rsidP="00DE580F">
      <w:pPr>
        <w:spacing w:after="0" w:line="240" w:lineRule="auto"/>
        <w:jc w:val="both"/>
        <w:rPr>
          <w:rFonts w:ascii="Calibri" w:eastAsia="Aptos" w:hAnsi="Calibri" w:cs="Calibri"/>
          <w:sz w:val="22"/>
          <w:szCs w:val="22"/>
          <w:lang w:val="en-US" w:eastAsia="en-US"/>
          <w14:ligatures w14:val="none"/>
        </w:rPr>
      </w:pPr>
      <w:r w:rsidRPr="00DE580F">
        <w:rPr>
          <w:rFonts w:ascii="Calibri" w:eastAsia="Aptos" w:hAnsi="Calibri" w:cs="Calibri"/>
          <w:sz w:val="22"/>
          <w:szCs w:val="22"/>
          <w:lang w:val="en-US" w:eastAsia="en-US"/>
          <w14:ligatures w14:val="none"/>
        </w:rPr>
        <w:t xml:space="preserve">Tommaso </w:t>
      </w:r>
      <w:proofErr w:type="spellStart"/>
      <w:r w:rsidRPr="00DE580F">
        <w:rPr>
          <w:rFonts w:ascii="Calibri" w:eastAsia="Aptos" w:hAnsi="Calibri" w:cs="Calibri"/>
          <w:sz w:val="22"/>
          <w:szCs w:val="22"/>
          <w:lang w:val="en-US" w:eastAsia="en-US"/>
          <w14:ligatures w14:val="none"/>
        </w:rPr>
        <w:t>Traëtta</w:t>
      </w:r>
      <w:proofErr w:type="spellEnd"/>
      <w:r w:rsidRPr="00DE580F">
        <w:rPr>
          <w:rFonts w:ascii="Calibri" w:eastAsia="Aptos" w:hAnsi="Calibri" w:cs="Calibri"/>
          <w:sz w:val="22"/>
          <w:szCs w:val="22"/>
          <w:lang w:val="en-US" w:eastAsia="en-US"/>
          <w14:ligatures w14:val="none"/>
        </w:rPr>
        <w:t xml:space="preserve"> was 39 years old when he was appointed choirmaster of the Venetian </w:t>
      </w:r>
      <w:proofErr w:type="spellStart"/>
      <w:r w:rsidRPr="00DE580F">
        <w:rPr>
          <w:rFonts w:ascii="Calibri" w:eastAsia="Aptos" w:hAnsi="Calibri" w:cs="Calibri"/>
          <w:sz w:val="22"/>
          <w:szCs w:val="22"/>
          <w:lang w:val="en-US" w:eastAsia="en-US"/>
          <w14:ligatures w14:val="none"/>
        </w:rPr>
        <w:t>Ospedaletto</w:t>
      </w:r>
      <w:proofErr w:type="spellEnd"/>
      <w:r w:rsidRPr="00DE580F">
        <w:rPr>
          <w:rFonts w:ascii="Calibri" w:eastAsia="Aptos" w:hAnsi="Calibri" w:cs="Calibri"/>
          <w:sz w:val="22"/>
          <w:szCs w:val="22"/>
          <w:lang w:val="en-US" w:eastAsia="en-US"/>
          <w14:ligatures w14:val="none"/>
        </w:rPr>
        <w:t xml:space="preserve"> </w:t>
      </w:r>
      <w:proofErr w:type="spellStart"/>
      <w:r w:rsidRPr="00DE580F">
        <w:rPr>
          <w:rFonts w:ascii="Calibri" w:eastAsia="Aptos" w:hAnsi="Calibri" w:cs="Calibri"/>
          <w:sz w:val="22"/>
          <w:szCs w:val="22"/>
          <w:lang w:val="en-US" w:eastAsia="en-US"/>
          <w14:ligatures w14:val="none"/>
        </w:rPr>
        <w:t>dei</w:t>
      </w:r>
      <w:proofErr w:type="spellEnd"/>
      <w:r w:rsidRPr="00DE580F">
        <w:rPr>
          <w:rFonts w:ascii="Calibri" w:eastAsia="Aptos" w:hAnsi="Calibri" w:cs="Calibri"/>
          <w:sz w:val="22"/>
          <w:szCs w:val="22"/>
          <w:lang w:val="en-US" w:eastAsia="en-US"/>
          <w14:ligatures w14:val="none"/>
        </w:rPr>
        <w:t xml:space="preserve"> </w:t>
      </w:r>
      <w:proofErr w:type="spellStart"/>
      <w:r w:rsidRPr="00DE580F">
        <w:rPr>
          <w:rFonts w:ascii="Calibri" w:eastAsia="Aptos" w:hAnsi="Calibri" w:cs="Calibri"/>
          <w:sz w:val="22"/>
          <w:szCs w:val="22"/>
          <w:lang w:val="en-US" w:eastAsia="en-US"/>
          <w14:ligatures w14:val="none"/>
        </w:rPr>
        <w:t>Derelitti</w:t>
      </w:r>
      <w:proofErr w:type="spellEnd"/>
      <w:r w:rsidRPr="00DE580F">
        <w:rPr>
          <w:rFonts w:ascii="Calibri" w:eastAsia="Aptos" w:hAnsi="Calibri" w:cs="Calibri"/>
          <w:sz w:val="22"/>
          <w:szCs w:val="22"/>
          <w:lang w:val="en-US" w:eastAsia="en-US"/>
          <w14:ligatures w14:val="none"/>
        </w:rPr>
        <w:t xml:space="preserve"> in 1766, which was one of those “homes” for orphan girls in which music played a central role. At that time, this Bari native had enjoyed an international reputation for his </w:t>
      </w:r>
      <w:r w:rsidRPr="00DE580F">
        <w:rPr>
          <w:rFonts w:ascii="Calibri" w:eastAsia="Aptos" w:hAnsi="Calibri" w:cs="Calibri"/>
          <w:i/>
          <w:iCs/>
          <w:sz w:val="22"/>
          <w:szCs w:val="22"/>
          <w:lang w:val="en-US" w:eastAsia="en-US"/>
          <w14:ligatures w14:val="none"/>
        </w:rPr>
        <w:t xml:space="preserve">opere </w:t>
      </w:r>
      <w:proofErr w:type="spellStart"/>
      <w:r w:rsidRPr="00DE580F">
        <w:rPr>
          <w:rFonts w:ascii="Calibri" w:eastAsia="Aptos" w:hAnsi="Calibri" w:cs="Calibri"/>
          <w:i/>
          <w:iCs/>
          <w:sz w:val="22"/>
          <w:szCs w:val="22"/>
          <w:lang w:val="en-US" w:eastAsia="en-US"/>
          <w14:ligatures w14:val="none"/>
        </w:rPr>
        <w:t>serie</w:t>
      </w:r>
      <w:proofErr w:type="spellEnd"/>
      <w:r w:rsidRPr="00DE580F">
        <w:rPr>
          <w:rFonts w:ascii="Calibri" w:eastAsia="Aptos" w:hAnsi="Calibri" w:cs="Calibri"/>
          <w:sz w:val="22"/>
          <w:szCs w:val="22"/>
          <w:lang w:val="en-US" w:eastAsia="en-US"/>
          <w14:ligatures w14:val="none"/>
        </w:rPr>
        <w:t xml:space="preserve">. In his new post, which he was to hold for around ten years, he was able to increase his own renown and that of his patrons – particularly with the oratorio recorded here and its subject of King Solomon and his worship of the Ark of the Covenant in the temple. </w:t>
      </w:r>
      <w:proofErr w:type="spellStart"/>
      <w:r w:rsidRPr="00DE580F">
        <w:rPr>
          <w:rFonts w:ascii="Calibri" w:eastAsia="Aptos" w:hAnsi="Calibri" w:cs="Calibri"/>
          <w:sz w:val="22"/>
          <w:szCs w:val="22"/>
          <w:lang w:val="en-US" w:eastAsia="en-US"/>
          <w14:ligatures w14:val="none"/>
        </w:rPr>
        <w:t>Traëtta</w:t>
      </w:r>
      <w:proofErr w:type="spellEnd"/>
      <w:r w:rsidRPr="00DE580F">
        <w:rPr>
          <w:rFonts w:ascii="Calibri" w:eastAsia="Aptos" w:hAnsi="Calibri" w:cs="Calibri"/>
          <w:sz w:val="22"/>
          <w:szCs w:val="22"/>
          <w:lang w:val="en-US" w:eastAsia="en-US"/>
          <w14:ligatures w14:val="none"/>
        </w:rPr>
        <w:t xml:space="preserve"> based the sacred work on a Latin text on the legendary ruler of the Israelites, in which the Queen of Sheba, Zadok the priest and Adon, the Lord of the Ammonites, play the leading roles so elegantly that the work takes on the melodious grace of an Italian </w:t>
      </w:r>
      <w:r w:rsidRPr="00DE580F">
        <w:rPr>
          <w:rFonts w:ascii="Calibri" w:eastAsia="Aptos" w:hAnsi="Calibri" w:cs="Calibri"/>
          <w:i/>
          <w:sz w:val="22"/>
          <w:szCs w:val="22"/>
          <w:lang w:val="en-US" w:eastAsia="en-US"/>
          <w14:ligatures w14:val="none"/>
        </w:rPr>
        <w:t>singspiel</w:t>
      </w:r>
      <w:r w:rsidRPr="00DE580F">
        <w:rPr>
          <w:rFonts w:ascii="Calibri" w:eastAsia="Aptos" w:hAnsi="Calibri" w:cs="Calibri"/>
          <w:sz w:val="22"/>
          <w:szCs w:val="22"/>
          <w:lang w:val="en-US" w:eastAsia="en-US"/>
          <w14:ligatures w14:val="none"/>
        </w:rPr>
        <w:t>. The success was noticeable and, thanks to this recording, remains true to King Solomon.</w:t>
      </w:r>
    </w:p>
    <w:p w14:paraId="04286F81" w14:textId="77777777" w:rsidR="00933E47" w:rsidRPr="00DE580F" w:rsidRDefault="00933E47">
      <w:pPr>
        <w:rPr>
          <w:lang w:val="en-US"/>
        </w:rPr>
      </w:pPr>
    </w:p>
    <w:sectPr w:rsidR="00933E47" w:rsidRPr="00DE58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0F"/>
    <w:rsid w:val="00933E47"/>
    <w:rsid w:val="00DE580F"/>
    <w:rsid w:val="00E01B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8D1F"/>
  <w15:chartTrackingRefBased/>
  <w15:docId w15:val="{E7E81E3A-B4ED-498F-B4B1-6588F4A3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cs="Times New Roman"/>
      <w:szCs w:val="20"/>
      <w:lang w:eastAsia="de-DE"/>
    </w:rPr>
  </w:style>
  <w:style w:type="paragraph" w:styleId="berschrift1">
    <w:name w:val="heading 1"/>
    <w:basedOn w:val="Standard"/>
    <w:next w:val="Standard"/>
    <w:link w:val="berschrift1Zchn"/>
    <w:uiPriority w:val="9"/>
    <w:qFormat/>
    <w:rsid w:val="00DE580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DE580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DE580F"/>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DE580F"/>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DE580F"/>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DE580F"/>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E580F"/>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E580F"/>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E580F"/>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580F"/>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DE580F"/>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DE580F"/>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DE580F"/>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DE580F"/>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DE580F"/>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DE580F"/>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DE580F"/>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DE580F"/>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DE5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580F"/>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DE580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E580F"/>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DE580F"/>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E580F"/>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DE580F"/>
    <w:pPr>
      <w:ind w:left="720"/>
      <w:contextualSpacing/>
    </w:pPr>
  </w:style>
  <w:style w:type="character" w:styleId="IntensiveHervorhebung">
    <w:name w:val="Intense Emphasis"/>
    <w:basedOn w:val="Absatz-Standardschriftart"/>
    <w:uiPriority w:val="21"/>
    <w:qFormat/>
    <w:rsid w:val="00DE580F"/>
    <w:rPr>
      <w:i/>
      <w:iCs/>
      <w:color w:val="365F91" w:themeColor="accent1" w:themeShade="BF"/>
    </w:rPr>
  </w:style>
  <w:style w:type="paragraph" w:styleId="IntensivesZitat">
    <w:name w:val="Intense Quote"/>
    <w:basedOn w:val="Standard"/>
    <w:next w:val="Standard"/>
    <w:link w:val="IntensivesZitatZchn"/>
    <w:uiPriority w:val="30"/>
    <w:qFormat/>
    <w:rsid w:val="00DE580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DE580F"/>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DE580F"/>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794</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2025-02-20T08:31:00Z</dcterms:created>
  <dcterms:modified xsi:type="dcterms:W3CDTF">2025-02-20T08:31:00Z</dcterms:modified>
</cp:coreProperties>
</file>